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A5A73" w14:textId="158AF1B9" w:rsidR="00500DC5" w:rsidRDefault="000E2631">
      <w:pPr>
        <w:pStyle w:val="Textbody"/>
        <w:widowControl/>
        <w:spacing w:after="0"/>
        <w:ind w:left="135" w:right="135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SZ</w:t>
      </w:r>
      <w:r w:rsidR="00B22EFE">
        <w:rPr>
          <w:b/>
          <w:color w:val="000000"/>
          <w:sz w:val="32"/>
          <w:szCs w:val="32"/>
        </w:rPr>
        <w:t xml:space="preserve">ÜRETI BEJEGYZÉS IRÁNTI </w:t>
      </w:r>
      <w:r>
        <w:rPr>
          <w:b/>
          <w:color w:val="000000"/>
          <w:sz w:val="32"/>
          <w:szCs w:val="32"/>
        </w:rPr>
        <w:t>KÉRELEM</w:t>
      </w:r>
    </w:p>
    <w:p w14:paraId="72DC91E4" w14:textId="057C630B" w:rsidR="00500DC5" w:rsidRDefault="000E2631">
      <w:pPr>
        <w:pStyle w:val="Standard"/>
        <w:widowControl/>
        <w:jc w:val="center"/>
        <w:rPr>
          <w:rFonts w:cs="TimesNewRomanPS-BoldMT, Arial"/>
          <w:color w:val="000000"/>
          <w:sz w:val="18"/>
          <w:szCs w:val="18"/>
          <w:shd w:val="clear" w:color="auto" w:fill="auto"/>
        </w:rPr>
      </w:pPr>
      <w:r>
        <w:rPr>
          <w:rFonts w:cs="TimesNewRomanPS-BoldMT, Arial"/>
          <w:color w:val="000000"/>
          <w:sz w:val="18"/>
          <w:szCs w:val="18"/>
          <w:shd w:val="clear" w:color="auto" w:fill="auto"/>
        </w:rPr>
        <w:t xml:space="preserve">Származási ország: Magyarország, évjárat </w:t>
      </w:r>
      <w:r w:rsidR="00890FE7">
        <w:rPr>
          <w:rFonts w:cs="TimesNewRomanPS-BoldMT, Arial"/>
          <w:color w:val="000000"/>
          <w:sz w:val="18"/>
          <w:szCs w:val="18"/>
          <w:shd w:val="clear" w:color="auto" w:fill="auto"/>
        </w:rPr>
        <w:t>20</w:t>
      </w:r>
      <w:r w:rsidR="00C428D6">
        <w:rPr>
          <w:rFonts w:cs="TimesNewRomanPS-BoldMT, Arial"/>
          <w:color w:val="000000"/>
          <w:sz w:val="18"/>
          <w:szCs w:val="18"/>
          <w:shd w:val="clear" w:color="auto" w:fill="auto"/>
        </w:rPr>
        <w:t>24</w:t>
      </w:r>
    </w:p>
    <w:p w14:paraId="12D5C6CD" w14:textId="77777777" w:rsidR="00500DC5" w:rsidRDefault="00500DC5">
      <w:pPr>
        <w:pStyle w:val="Standard"/>
        <w:widowControl/>
        <w:jc w:val="center"/>
        <w:rPr>
          <w:rFonts w:cs="TimesNewRomanPS-BoldMT, Arial"/>
          <w:color w:val="000000"/>
          <w:sz w:val="12"/>
          <w:szCs w:val="12"/>
          <w:shd w:val="clear" w:color="auto" w:fill="auto"/>
        </w:rPr>
      </w:pPr>
    </w:p>
    <w:tbl>
      <w:tblPr>
        <w:tblW w:w="14545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3"/>
        <w:gridCol w:w="6379"/>
        <w:gridCol w:w="4063"/>
      </w:tblGrid>
      <w:tr w:rsidR="00B22EFE" w14:paraId="3A24C1E7" w14:textId="77777777" w:rsidTr="009174D7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F0D02C" w14:textId="23004590" w:rsidR="00B22EFE" w:rsidRPr="00B22EFE" w:rsidRDefault="00B22EFE" w:rsidP="00B22EFE">
            <w:pPr>
              <w:pStyle w:val="Standard"/>
              <w:widowControl/>
              <w:spacing w:before="120"/>
              <w:ind w:right="164"/>
            </w:pPr>
            <w:r w:rsidRPr="00B22EFE">
              <w:rPr>
                <w:b/>
                <w:bCs/>
              </w:rPr>
              <w:t>Bejelentő neve: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9FB690" w14:textId="1F67D06B" w:rsidR="00B22EFE" w:rsidRPr="00B22EFE" w:rsidRDefault="00B22EFE" w:rsidP="00B22EFE">
            <w:pPr>
              <w:pStyle w:val="Standard"/>
              <w:widowControl/>
              <w:spacing w:before="120"/>
              <w:ind w:right="164"/>
            </w:pPr>
            <w:r w:rsidRPr="00B22EFE">
              <w:rPr>
                <w:b/>
                <w:bCs/>
              </w:rPr>
              <w:t xml:space="preserve">Bejelentő </w:t>
            </w:r>
            <w:r w:rsidR="00C428D6">
              <w:rPr>
                <w:b/>
                <w:bCs/>
              </w:rPr>
              <w:t xml:space="preserve">lakhely </w:t>
            </w:r>
            <w:r w:rsidRPr="00B22EFE">
              <w:rPr>
                <w:b/>
                <w:bCs/>
              </w:rPr>
              <w:t>címe: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254069" w14:textId="2207D17F" w:rsidR="00B22EFE" w:rsidRPr="00B22EFE" w:rsidRDefault="00B22EFE" w:rsidP="00B22EFE">
            <w:pPr>
              <w:pStyle w:val="Standard"/>
              <w:widowControl/>
              <w:spacing w:before="120"/>
              <w:ind w:right="164"/>
            </w:pPr>
            <w:r w:rsidRPr="00B22EFE">
              <w:rPr>
                <w:rFonts w:cs="TimesNewRomanPS-BoldMT, Arial"/>
                <w:b/>
                <w:bCs/>
                <w:color w:val="000000"/>
                <w:shd w:val="clear" w:color="auto" w:fill="auto"/>
              </w:rPr>
              <w:t>Gazdasági aktaszám:</w:t>
            </w:r>
            <w:r w:rsidR="009174D7">
              <w:rPr>
                <w:rFonts w:cs="TimesNewRomanPS-BoldMT, Arial"/>
                <w:b/>
                <w:bCs/>
                <w:color w:val="000000"/>
                <w:shd w:val="clear" w:color="auto" w:fill="auto"/>
              </w:rPr>
              <w:t xml:space="preserve"> </w:t>
            </w:r>
            <w:r>
              <w:rPr>
                <w:rFonts w:cs="TimesNewRomanPS-BoldMT, Arial"/>
                <w:b/>
                <w:bCs/>
                <w:color w:val="000000"/>
                <w:shd w:val="clear" w:color="auto" w:fill="auto"/>
              </w:rPr>
              <w:t>GA-</w:t>
            </w:r>
          </w:p>
        </w:tc>
      </w:tr>
    </w:tbl>
    <w:p w14:paraId="2F2F98E1" w14:textId="77777777" w:rsidR="00500DC5" w:rsidRDefault="00500DC5">
      <w:pPr>
        <w:pStyle w:val="Standard"/>
        <w:rPr>
          <w:color w:val="000000"/>
          <w:sz w:val="18"/>
          <w:szCs w:val="18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5"/>
        <w:gridCol w:w="3330"/>
        <w:gridCol w:w="3495"/>
        <w:gridCol w:w="3495"/>
        <w:gridCol w:w="3155"/>
      </w:tblGrid>
      <w:tr w:rsidR="00500DC5" w14:paraId="30DBE194" w14:textId="77777777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8C109" w14:textId="77777777" w:rsidR="00500DC5" w:rsidRDefault="000E2631">
            <w:pPr>
              <w:pStyle w:val="TableContent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Vevőkód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2532D" w14:textId="77777777" w:rsidR="00500DC5" w:rsidRDefault="000E263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DEE8A" w14:textId="77777777" w:rsidR="00500DC5" w:rsidRDefault="000E263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51473" w14:textId="77777777" w:rsidR="00500DC5" w:rsidRDefault="000E263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E6454" w14:textId="77777777" w:rsidR="00500DC5" w:rsidRDefault="000E263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500DC5" w14:paraId="0D033194" w14:textId="77777777">
        <w:tc>
          <w:tcPr>
            <w:tcW w:w="1095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9B64A" w14:textId="77777777" w:rsidR="00500DC5" w:rsidRDefault="000E2631">
            <w:pPr>
              <w:pStyle w:val="TableContent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Vevő neve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338AF" w14:textId="77777777" w:rsidR="00500DC5" w:rsidRDefault="00500DC5">
            <w:pPr>
              <w:pStyle w:val="TableContents"/>
              <w:rPr>
                <w:b/>
                <w:bCs/>
              </w:rPr>
            </w:pP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25889" w14:textId="77777777" w:rsidR="00500DC5" w:rsidRDefault="00500DC5">
            <w:pPr>
              <w:pStyle w:val="TableContents"/>
              <w:rPr>
                <w:b/>
                <w:bCs/>
              </w:rPr>
            </w:pP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B33C5" w14:textId="77777777" w:rsidR="00500DC5" w:rsidRDefault="00500DC5">
            <w:pPr>
              <w:pStyle w:val="TableContents"/>
              <w:rPr>
                <w:b/>
                <w:bCs/>
              </w:rPr>
            </w:pPr>
          </w:p>
        </w:tc>
        <w:tc>
          <w:tcPr>
            <w:tcW w:w="3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DE8A7" w14:textId="77777777" w:rsidR="00500DC5" w:rsidRDefault="00500DC5">
            <w:pPr>
              <w:pStyle w:val="TableContents"/>
              <w:rPr>
                <w:b/>
                <w:bCs/>
              </w:rPr>
            </w:pPr>
          </w:p>
        </w:tc>
      </w:tr>
      <w:tr w:rsidR="00500DC5" w14:paraId="52646FA1" w14:textId="77777777">
        <w:tc>
          <w:tcPr>
            <w:tcW w:w="1095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1A540" w14:textId="77777777" w:rsidR="00500DC5" w:rsidRDefault="000E2631">
            <w:pPr>
              <w:pStyle w:val="TableContent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Címe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D61B7" w14:textId="77777777" w:rsidR="00500DC5" w:rsidRDefault="00500DC5">
            <w:pPr>
              <w:pStyle w:val="TableContents"/>
              <w:rPr>
                <w:b/>
                <w:bCs/>
              </w:rPr>
            </w:pP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A7EAD" w14:textId="77777777" w:rsidR="00500DC5" w:rsidRDefault="00500DC5">
            <w:pPr>
              <w:pStyle w:val="TableContents"/>
              <w:rPr>
                <w:b/>
                <w:bCs/>
              </w:rPr>
            </w:pP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A7A7B" w14:textId="77777777" w:rsidR="00500DC5" w:rsidRDefault="00500DC5">
            <w:pPr>
              <w:pStyle w:val="TableContents"/>
              <w:rPr>
                <w:b/>
                <w:bCs/>
              </w:rPr>
            </w:pPr>
          </w:p>
        </w:tc>
        <w:tc>
          <w:tcPr>
            <w:tcW w:w="3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98D08" w14:textId="77777777" w:rsidR="00500DC5" w:rsidRDefault="00500DC5">
            <w:pPr>
              <w:pStyle w:val="TableContents"/>
              <w:rPr>
                <w:b/>
                <w:bCs/>
              </w:rPr>
            </w:pPr>
          </w:p>
        </w:tc>
      </w:tr>
      <w:tr w:rsidR="00500DC5" w14:paraId="7A38C474" w14:textId="77777777">
        <w:tc>
          <w:tcPr>
            <w:tcW w:w="1095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B59EA" w14:textId="77777777" w:rsidR="00500DC5" w:rsidRDefault="000E2631">
            <w:pPr>
              <w:pStyle w:val="TableContent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GA száma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54B77" w14:textId="77777777" w:rsidR="00500DC5" w:rsidRDefault="00500DC5">
            <w:pPr>
              <w:pStyle w:val="TableContents"/>
              <w:rPr>
                <w:b/>
                <w:bCs/>
              </w:rPr>
            </w:pP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CC59C" w14:textId="77777777" w:rsidR="00500DC5" w:rsidRDefault="00500DC5">
            <w:pPr>
              <w:pStyle w:val="TableContents"/>
              <w:rPr>
                <w:b/>
                <w:bCs/>
              </w:rPr>
            </w:pP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5C00C" w14:textId="77777777" w:rsidR="00500DC5" w:rsidRDefault="00500DC5">
            <w:pPr>
              <w:pStyle w:val="TableContents"/>
              <w:rPr>
                <w:b/>
                <w:bCs/>
              </w:rPr>
            </w:pPr>
          </w:p>
        </w:tc>
        <w:tc>
          <w:tcPr>
            <w:tcW w:w="3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5660D" w14:textId="77777777" w:rsidR="00500DC5" w:rsidRDefault="00500DC5">
            <w:pPr>
              <w:pStyle w:val="TableContents"/>
              <w:rPr>
                <w:b/>
                <w:bCs/>
              </w:rPr>
            </w:pPr>
          </w:p>
        </w:tc>
      </w:tr>
      <w:tr w:rsidR="00500DC5" w14:paraId="4EC91A50" w14:textId="77777777"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59E22" w14:textId="77777777" w:rsidR="00500DC5" w:rsidRDefault="000E2631">
            <w:pPr>
              <w:pStyle w:val="TableContent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Típusa*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07245" w14:textId="77777777" w:rsidR="00500DC5" w:rsidRDefault="00500DC5">
            <w:pPr>
              <w:pStyle w:val="TableContents"/>
              <w:rPr>
                <w:b/>
                <w:bCs/>
              </w:rPr>
            </w:pPr>
          </w:p>
        </w:tc>
        <w:tc>
          <w:tcPr>
            <w:tcW w:w="3495" w:type="dxa"/>
            <w:tcBorders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C748B" w14:textId="77777777" w:rsidR="00500DC5" w:rsidRDefault="00500DC5">
            <w:pPr>
              <w:pStyle w:val="TableContents"/>
              <w:rPr>
                <w:b/>
                <w:bCs/>
              </w:rPr>
            </w:pPr>
          </w:p>
        </w:tc>
        <w:tc>
          <w:tcPr>
            <w:tcW w:w="3495" w:type="dxa"/>
            <w:tcBorders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FCA2B" w14:textId="77777777" w:rsidR="00500DC5" w:rsidRDefault="00500DC5">
            <w:pPr>
              <w:pStyle w:val="TableContents"/>
              <w:rPr>
                <w:b/>
                <w:bCs/>
              </w:rPr>
            </w:pPr>
          </w:p>
        </w:tc>
        <w:tc>
          <w:tcPr>
            <w:tcW w:w="315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BAD02" w14:textId="77777777" w:rsidR="00500DC5" w:rsidRDefault="00500DC5">
            <w:pPr>
              <w:pStyle w:val="TableContents"/>
              <w:rPr>
                <w:b/>
                <w:bCs/>
              </w:rPr>
            </w:pPr>
          </w:p>
        </w:tc>
      </w:tr>
    </w:tbl>
    <w:p w14:paraId="1403612E" w14:textId="0ECB0079" w:rsidR="00500DC5" w:rsidRDefault="000E2631">
      <w:pPr>
        <w:pStyle w:val="Textbody"/>
        <w:widowControl/>
        <w:spacing w:after="0"/>
        <w:ind w:right="135"/>
        <w:jc w:val="center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*Típus: 1.Nem feldolgozó felvásárló 2.Feldolgozó szövetkezet 3.Feldolgozó borkészítő</w:t>
      </w:r>
      <w:r w:rsidR="00264CCA">
        <w:rPr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(amennyiben nem azonos a szőlőtermelővel) 4. Termelői csoport</w:t>
      </w:r>
      <w:r w:rsidR="00264CCA">
        <w:rPr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(TCS)</w:t>
      </w:r>
    </w:p>
    <w:tbl>
      <w:tblPr>
        <w:tblW w:w="14579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"/>
        <w:gridCol w:w="1225"/>
        <w:gridCol w:w="750"/>
        <w:gridCol w:w="1534"/>
        <w:gridCol w:w="1573"/>
        <w:gridCol w:w="993"/>
        <w:gridCol w:w="1159"/>
        <w:gridCol w:w="858"/>
        <w:gridCol w:w="714"/>
        <w:gridCol w:w="610"/>
        <w:gridCol w:w="487"/>
        <w:gridCol w:w="744"/>
        <w:gridCol w:w="600"/>
        <w:gridCol w:w="631"/>
        <w:gridCol w:w="797"/>
        <w:gridCol w:w="559"/>
        <w:gridCol w:w="882"/>
      </w:tblGrid>
      <w:tr w:rsidR="00500DC5" w14:paraId="622CA1CE" w14:textId="77777777">
        <w:tc>
          <w:tcPr>
            <w:tcW w:w="12341" w:type="dxa"/>
            <w:gridSpan w:val="1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B3EDB0" w14:textId="77777777" w:rsidR="00500DC5" w:rsidRDefault="000E263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Szüret adatok: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B259D1" w14:textId="77777777" w:rsidR="00500DC5" w:rsidRDefault="000E2631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Nullás szüret adatai:</w:t>
            </w:r>
          </w:p>
        </w:tc>
      </w:tr>
      <w:tr w:rsidR="00500DC5" w14:paraId="740B4C70" w14:textId="77777777">
        <w:tc>
          <w:tcPr>
            <w:tcW w:w="6538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4857D7" w14:textId="77777777" w:rsidR="00500DC5" w:rsidRDefault="000E263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Termőterület</w:t>
            </w:r>
          </w:p>
        </w:tc>
        <w:tc>
          <w:tcPr>
            <w:tcW w:w="5803" w:type="dxa"/>
            <w:gridSpan w:val="8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5EC48D" w14:textId="77777777" w:rsidR="00500DC5" w:rsidRDefault="000E263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Szüretelt szőlő</w:t>
            </w:r>
          </w:p>
        </w:tc>
        <w:tc>
          <w:tcPr>
            <w:tcW w:w="2238" w:type="dxa"/>
            <w:gridSpan w:val="3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A708DA" w14:textId="77777777" w:rsidR="00FB420D" w:rsidRDefault="00FB420D">
            <w:pPr>
              <w:suppressAutoHyphens w:val="0"/>
            </w:pPr>
          </w:p>
        </w:tc>
      </w:tr>
      <w:tr w:rsidR="00500DC5" w14:paraId="5C2D8018" w14:textId="77777777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805C32" w14:textId="77777777"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Vevő</w:t>
            </w:r>
          </w:p>
          <w:p w14:paraId="075DDF95" w14:textId="77777777"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kód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56FC85" w14:textId="01A17297"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Ültetvény elhelyezkedése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22464C" w14:textId="77777777"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Terület nagysága (ha)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EF8C22" w14:textId="77777777"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  <w:shd w:val="clear" w:color="auto" w:fill="auto"/>
              </w:rPr>
            </w:pPr>
            <w:r>
              <w:rPr>
                <w:b/>
                <w:bCs/>
                <w:sz w:val="14"/>
                <w:szCs w:val="14"/>
                <w:shd w:val="clear" w:color="auto" w:fill="auto"/>
              </w:rPr>
              <w:t>Szőlőfajta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DFA283" w14:textId="77777777"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  <w:shd w:val="clear" w:color="auto" w:fill="auto"/>
              </w:rPr>
            </w:pPr>
            <w:r>
              <w:rPr>
                <w:b/>
                <w:bCs/>
                <w:sz w:val="14"/>
                <w:szCs w:val="14"/>
                <w:shd w:val="clear" w:color="auto" w:fill="auto"/>
              </w:rPr>
              <w:t>Dűlő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6A2AE0" w14:textId="77777777"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  <w:shd w:val="clear" w:color="auto" w:fill="auto"/>
              </w:rPr>
            </w:pPr>
            <w:r>
              <w:rPr>
                <w:b/>
                <w:bCs/>
                <w:sz w:val="14"/>
                <w:szCs w:val="14"/>
                <w:shd w:val="clear" w:color="auto" w:fill="auto"/>
              </w:rPr>
              <w:t>Ültetvény állapota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FB8396" w14:textId="77777777"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Szüret időpontja</w:t>
            </w:r>
          </w:p>
          <w:p w14:paraId="70F4097D" w14:textId="77777777"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(hónap, nap)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1CE975" w14:textId="77777777"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Szüretelt terület nagysága (ha)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3520D2" w14:textId="77777777"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Szüretelt szőlő menny. (q)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38E0AB" w14:textId="77777777"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Pot. </w:t>
            </w:r>
            <w:proofErr w:type="spellStart"/>
            <w:r>
              <w:rPr>
                <w:b/>
                <w:bCs/>
                <w:sz w:val="14"/>
                <w:szCs w:val="14"/>
              </w:rPr>
              <w:t>alk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(%</w:t>
            </w:r>
            <w:proofErr w:type="spellStart"/>
            <w:r>
              <w:rPr>
                <w:b/>
                <w:bCs/>
                <w:sz w:val="14"/>
                <w:szCs w:val="14"/>
              </w:rPr>
              <w:t>vol</w:t>
            </w:r>
            <w:proofErr w:type="spellEnd"/>
            <w:r>
              <w:rPr>
                <w:b/>
                <w:bCs/>
                <w:sz w:val="14"/>
                <w:szCs w:val="14"/>
              </w:rPr>
              <w:t>)</w:t>
            </w:r>
          </w:p>
          <w:p w14:paraId="0F0FEBCC" w14:textId="77777777"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Magyar mustfok (MM°)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D5A542" w14:textId="77777777"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*</w:t>
            </w:r>
          </w:p>
          <w:p w14:paraId="4F31BF00" w14:textId="77777777"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Szüret mód</w:t>
            </w:r>
          </w:p>
          <w:p w14:paraId="42793DBD" w14:textId="77777777" w:rsidR="00500DC5" w:rsidRDefault="00500DC5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4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42543A" w14:textId="77777777"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  <w:shd w:val="clear" w:color="auto" w:fill="auto"/>
              </w:rPr>
            </w:pPr>
            <w:r>
              <w:rPr>
                <w:b/>
                <w:bCs/>
                <w:sz w:val="14"/>
                <w:szCs w:val="14"/>
                <w:shd w:val="clear" w:color="auto" w:fill="auto"/>
              </w:rPr>
              <w:t>**</w:t>
            </w:r>
          </w:p>
          <w:p w14:paraId="4BA6035F" w14:textId="77777777"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  <w:shd w:val="clear" w:color="auto" w:fill="auto"/>
              </w:rPr>
            </w:pPr>
            <w:r>
              <w:rPr>
                <w:b/>
                <w:bCs/>
                <w:sz w:val="14"/>
                <w:szCs w:val="14"/>
                <w:shd w:val="clear" w:color="auto" w:fill="auto"/>
              </w:rPr>
              <w:t>Szüretelt borászati termék eredet-      védelemi kat.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DC263C" w14:textId="77777777"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  <w:shd w:val="clear" w:color="auto" w:fill="auto"/>
              </w:rPr>
            </w:pPr>
            <w:r>
              <w:rPr>
                <w:b/>
                <w:bCs/>
                <w:sz w:val="14"/>
                <w:szCs w:val="14"/>
                <w:shd w:val="clear" w:color="auto" w:fill="auto"/>
              </w:rPr>
              <w:t>***</w:t>
            </w:r>
          </w:p>
          <w:p w14:paraId="2AB393A8" w14:textId="77777777"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  <w:shd w:val="clear" w:color="auto" w:fill="auto"/>
              </w:rPr>
            </w:pPr>
            <w:r>
              <w:rPr>
                <w:b/>
                <w:bCs/>
                <w:sz w:val="14"/>
                <w:szCs w:val="14"/>
                <w:shd w:val="clear" w:color="auto" w:fill="auto"/>
              </w:rPr>
              <w:t>Szőlő Fel-         használása</w:t>
            </w:r>
          </w:p>
        </w:tc>
        <w:tc>
          <w:tcPr>
            <w:tcW w:w="631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344EED" w14:textId="77777777"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  <w:shd w:val="clear" w:color="auto" w:fill="auto"/>
              </w:rPr>
            </w:pPr>
            <w:r>
              <w:rPr>
                <w:b/>
                <w:bCs/>
                <w:sz w:val="14"/>
                <w:szCs w:val="14"/>
                <w:shd w:val="clear" w:color="auto" w:fill="auto"/>
              </w:rPr>
              <w:t xml:space="preserve">Nettó felvásár- </w:t>
            </w:r>
            <w:proofErr w:type="spellStart"/>
            <w:r>
              <w:rPr>
                <w:b/>
                <w:bCs/>
                <w:sz w:val="14"/>
                <w:szCs w:val="14"/>
                <w:shd w:val="clear" w:color="auto" w:fill="auto"/>
              </w:rPr>
              <w:t>lási</w:t>
            </w:r>
            <w:proofErr w:type="spellEnd"/>
            <w:r>
              <w:rPr>
                <w:b/>
                <w:bCs/>
                <w:sz w:val="14"/>
                <w:szCs w:val="14"/>
                <w:shd w:val="clear" w:color="auto" w:fill="auto"/>
              </w:rPr>
              <w:t xml:space="preserve"> ár (Ft/kg)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C4AB18" w14:textId="77777777"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Érintett terület nagysága (ha)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E49F1F" w14:textId="77777777"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****</w:t>
            </w:r>
          </w:p>
          <w:p w14:paraId="5BB93536" w14:textId="77777777"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Szüret </w:t>
            </w:r>
            <w:proofErr w:type="spellStart"/>
            <w:r>
              <w:rPr>
                <w:b/>
                <w:bCs/>
                <w:sz w:val="14"/>
                <w:szCs w:val="14"/>
              </w:rPr>
              <w:t>elmara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-            </w:t>
            </w:r>
            <w:proofErr w:type="spellStart"/>
            <w:r>
              <w:rPr>
                <w:b/>
                <w:bCs/>
                <w:sz w:val="14"/>
                <w:szCs w:val="14"/>
              </w:rPr>
              <w:t>dását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okozó esem.          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3B475C" w14:textId="77777777"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Káresemény </w:t>
            </w:r>
            <w:proofErr w:type="spellStart"/>
            <w:r>
              <w:rPr>
                <w:b/>
                <w:bCs/>
                <w:sz w:val="14"/>
                <w:szCs w:val="14"/>
              </w:rPr>
              <w:t>feltéte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-                </w:t>
            </w:r>
            <w:proofErr w:type="spellStart"/>
            <w:r>
              <w:rPr>
                <w:b/>
                <w:bCs/>
                <w:sz w:val="14"/>
                <w:szCs w:val="14"/>
              </w:rPr>
              <w:t>lezhető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időpont</w:t>
            </w:r>
          </w:p>
        </w:tc>
      </w:tr>
      <w:tr w:rsidR="00500DC5" w14:paraId="08329EB4" w14:textId="77777777">
        <w:tc>
          <w:tcPr>
            <w:tcW w:w="46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97F34E" w14:textId="77777777" w:rsidR="00500DC5" w:rsidRDefault="00500DC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5DE854" w14:textId="77777777" w:rsidR="00500DC5" w:rsidRDefault="00500DC5" w:rsidP="00B0661C">
            <w:pPr>
              <w:pStyle w:val="TableContents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A6B50F" w14:textId="77777777" w:rsidR="00500DC5" w:rsidRDefault="00500DC5" w:rsidP="00B0661C">
            <w:pPr>
              <w:pStyle w:val="TableContents"/>
            </w:pPr>
          </w:p>
        </w:tc>
        <w:tc>
          <w:tcPr>
            <w:tcW w:w="1534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7CD26D" w14:textId="77777777" w:rsidR="00500DC5" w:rsidRDefault="002B6F26">
            <w:pPr>
              <w:pStyle w:val="TableContents"/>
            </w:pPr>
            <w:r>
              <w:fldChar w:fldCharType="begin"/>
            </w:r>
            <w:r>
              <w:instrText xml:space="preserve"> FILLIN "" </w:instrText>
            </w:r>
            <w:r w:rsidR="00000000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FILLIN ""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573" w:type="dxa"/>
            <w:tcBorders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A14822" w14:textId="77777777" w:rsidR="00500DC5" w:rsidRDefault="002B6F26" w:rsidP="00B0661C">
            <w:pPr>
              <w:pStyle w:val="TableContents"/>
            </w:pPr>
            <w:r>
              <w:fldChar w:fldCharType="begin"/>
            </w:r>
            <w:r>
              <w:instrText xml:space="preserve"> FILLIN ""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592474" w14:textId="77777777" w:rsidR="00500DC5" w:rsidRDefault="00500DC5" w:rsidP="00B0661C">
            <w:pPr>
              <w:pStyle w:val="TableContents"/>
            </w:pPr>
          </w:p>
        </w:tc>
        <w:tc>
          <w:tcPr>
            <w:tcW w:w="1159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D869C2" w14:textId="77777777" w:rsidR="00500DC5" w:rsidRDefault="00500DC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5DF572" w14:textId="77777777" w:rsidR="00500DC5" w:rsidRDefault="00500DC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9DD234" w14:textId="77777777" w:rsidR="00500DC5" w:rsidRDefault="00500DC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961325" w14:textId="77777777" w:rsidR="00500DC5" w:rsidRDefault="00500DC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694ED4" w14:textId="77777777" w:rsidR="00500DC5" w:rsidRDefault="00500DC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01F36E" w14:textId="77777777" w:rsidR="00500DC5" w:rsidRDefault="00500DC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E4A9B1" w14:textId="77777777" w:rsidR="00500DC5" w:rsidRDefault="00500DC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4E9FE6" w14:textId="77777777" w:rsidR="00500DC5" w:rsidRDefault="00500DC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592807" w14:textId="77777777" w:rsidR="00500DC5" w:rsidRDefault="00500DC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61567B" w14:textId="77777777" w:rsidR="00500DC5" w:rsidRDefault="00500DC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3F8086" w14:textId="77777777" w:rsidR="00500DC5" w:rsidRDefault="00500DC5">
            <w:pPr>
              <w:pStyle w:val="TableContents"/>
            </w:pPr>
          </w:p>
        </w:tc>
      </w:tr>
    </w:tbl>
    <w:p w14:paraId="18FF02FC" w14:textId="77777777" w:rsidR="00500DC5" w:rsidRDefault="00500DC5">
      <w:pPr>
        <w:pStyle w:val="Textbody"/>
        <w:widowControl/>
        <w:spacing w:after="0"/>
        <w:rPr>
          <w:color w:val="000000"/>
          <w:sz w:val="12"/>
          <w:szCs w:val="12"/>
        </w:rPr>
      </w:pPr>
    </w:p>
    <w:p w14:paraId="0A223BBE" w14:textId="77777777" w:rsidR="00500DC5" w:rsidRDefault="000E2631">
      <w:pPr>
        <w:pStyle w:val="Standard"/>
        <w:widowControl/>
      </w:pPr>
      <w:r>
        <w:t>A</w:t>
      </w:r>
      <w:r>
        <w:rPr>
          <w:rFonts w:cs="TimesNewRomanPS-BoldMT, Arial"/>
          <w:color w:val="000000"/>
          <w:sz w:val="18"/>
          <w:szCs w:val="18"/>
          <w:shd w:val="clear" w:color="auto" w:fill="auto"/>
        </w:rPr>
        <w:t xml:space="preserve"> kérelem aláírásával a termelő igazolja, hogy a saját feldolgozású/nem feldolgozó felvásárlónak értékesített/feldolgozó szövetkezetbe szállított/feldolgozó borkészítőnek felkínált termés (a m</w:t>
      </w:r>
      <w:r>
        <w:t>egfelelő rész aláhúzandó) a kérelemben feltüntetett ültetvény(</w:t>
      </w:r>
      <w:proofErr w:type="spellStart"/>
      <w:r>
        <w:t>ek</w:t>
      </w:r>
      <w:proofErr w:type="spellEnd"/>
      <w:r>
        <w:t>)</w:t>
      </w:r>
      <w:proofErr w:type="spellStart"/>
      <w:r>
        <w:t>ről</w:t>
      </w:r>
      <w:proofErr w:type="spellEnd"/>
      <w:r>
        <w:t xml:space="preserve"> származik és a feltüntetett eredetvédelmi kategóriának megfelel.</w:t>
      </w:r>
    </w:p>
    <w:p w14:paraId="5E5A925B" w14:textId="675CFC00" w:rsidR="00500DC5" w:rsidRDefault="000E2631">
      <w:pPr>
        <w:pStyle w:val="Standard"/>
        <w:widowControl/>
      </w:pPr>
      <w:r>
        <w:t>*</w:t>
      </w:r>
      <w:r>
        <w:rPr>
          <w:color w:val="000000"/>
        </w:rPr>
        <w:t>A sz</w:t>
      </w:r>
      <w:r w:rsidR="00B22EFE">
        <w:rPr>
          <w:color w:val="000000"/>
        </w:rPr>
        <w:t>üreti bejegyzés igazolás</w:t>
      </w:r>
      <w:r>
        <w:rPr>
          <w:color w:val="000000"/>
        </w:rPr>
        <w:t xml:space="preserve"> </w:t>
      </w:r>
      <w:r w:rsidR="00B22EFE">
        <w:rPr>
          <w:color w:val="000000"/>
        </w:rPr>
        <w:t>(</w:t>
      </w:r>
      <w:r>
        <w:rPr>
          <w:color w:val="000000"/>
        </w:rPr>
        <w:t>származási bizonyítvány</w:t>
      </w:r>
      <w:r w:rsidR="00B22EFE">
        <w:rPr>
          <w:color w:val="000000"/>
        </w:rPr>
        <w:t>)</w:t>
      </w:r>
      <w:r>
        <w:rPr>
          <w:color w:val="000000"/>
        </w:rPr>
        <w:t xml:space="preserve"> nyomtatását kérem.</w:t>
      </w:r>
    </w:p>
    <w:p w14:paraId="53AD9EF3" w14:textId="77777777" w:rsidR="00500DC5" w:rsidRDefault="00500DC5">
      <w:pPr>
        <w:pStyle w:val="Standard"/>
        <w:widowControl/>
      </w:pPr>
    </w:p>
    <w:tbl>
      <w:tblPr>
        <w:tblW w:w="145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1440"/>
        <w:gridCol w:w="1365"/>
        <w:gridCol w:w="120"/>
        <w:gridCol w:w="705"/>
        <w:gridCol w:w="1216"/>
        <w:gridCol w:w="2504"/>
        <w:gridCol w:w="1290"/>
        <w:gridCol w:w="675"/>
        <w:gridCol w:w="388"/>
        <w:gridCol w:w="610"/>
        <w:gridCol w:w="1825"/>
        <w:gridCol w:w="2422"/>
        <w:gridCol w:w="15"/>
      </w:tblGrid>
      <w:tr w:rsidR="00500DC5" w14:paraId="32B73A11" w14:textId="77777777" w:rsidTr="00B0661C">
        <w:trPr>
          <w:gridAfter w:val="1"/>
          <w:wAfter w:w="15" w:type="dxa"/>
        </w:trPr>
        <w:tc>
          <w:tcPr>
            <w:tcW w:w="4856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74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46"/>
            </w:tblGrid>
            <w:tr w:rsidR="00500DC5" w14:paraId="0F900C5E" w14:textId="77777777">
              <w:tc>
                <w:tcPr>
                  <w:tcW w:w="4746" w:type="dxa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B7ADB6" w14:textId="77777777" w:rsidR="00500DC5" w:rsidRDefault="00500DC5">
                  <w:pPr>
                    <w:pStyle w:val="TableContents"/>
                  </w:pPr>
                </w:p>
              </w:tc>
            </w:tr>
          </w:tbl>
          <w:p w14:paraId="24371F2F" w14:textId="77777777" w:rsidR="00500DC5" w:rsidRDefault="000E2631">
            <w:pPr>
              <w:pStyle w:val="Standard"/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Keltezés helye, ideje</w:t>
            </w:r>
          </w:p>
        </w:tc>
        <w:tc>
          <w:tcPr>
            <w:tcW w:w="485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407EB" w14:textId="77777777" w:rsidR="00500DC5" w:rsidRDefault="000E2631">
            <w:pPr>
              <w:pStyle w:val="Standard"/>
              <w:widowControl/>
              <w:jc w:val="center"/>
            </w:pPr>
            <w:r>
              <w:t>P.H.</w:t>
            </w:r>
          </w:p>
        </w:tc>
        <w:tc>
          <w:tcPr>
            <w:tcW w:w="485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74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47"/>
            </w:tblGrid>
            <w:tr w:rsidR="00500DC5" w14:paraId="07E3065E" w14:textId="77777777">
              <w:tc>
                <w:tcPr>
                  <w:tcW w:w="4747" w:type="dxa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A0A4E7" w14:textId="77777777" w:rsidR="00500DC5" w:rsidRDefault="00500DC5">
                  <w:pPr>
                    <w:pStyle w:val="TableContents"/>
                  </w:pPr>
                </w:p>
              </w:tc>
            </w:tr>
          </w:tbl>
          <w:p w14:paraId="2B77EC76" w14:textId="77777777" w:rsidR="00500DC5" w:rsidRDefault="000E2631">
            <w:pPr>
              <w:pStyle w:val="Standard"/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Aláírás</w:t>
            </w:r>
          </w:p>
        </w:tc>
      </w:tr>
      <w:tr w:rsidR="00500DC5" w:rsidRPr="00B0661C" w14:paraId="66C85FDB" w14:textId="77777777" w:rsidTr="00B0661C">
        <w:trPr>
          <w:gridAfter w:val="1"/>
          <w:wAfter w:w="15" w:type="dxa"/>
        </w:trPr>
        <w:tc>
          <w:tcPr>
            <w:tcW w:w="4856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B77CA" w14:textId="77777777" w:rsidR="00500DC5" w:rsidRPr="00B0661C" w:rsidRDefault="000E2631">
            <w:pPr>
              <w:pStyle w:val="Standard"/>
              <w:widowControl/>
              <w:jc w:val="left"/>
              <w:rPr>
                <w:b/>
                <w:bCs/>
                <w:color w:val="000000"/>
              </w:rPr>
            </w:pPr>
            <w:r w:rsidRPr="00B0661C">
              <w:rPr>
                <w:b/>
                <w:bCs/>
                <w:color w:val="000000"/>
              </w:rPr>
              <w:t>Kitöltési segédlet</w:t>
            </w:r>
          </w:p>
          <w:p w14:paraId="166F6384" w14:textId="77777777" w:rsidR="00500DC5" w:rsidRPr="00B0661C" w:rsidRDefault="00500DC5">
            <w:pPr>
              <w:pStyle w:val="Standard"/>
              <w:widowControl/>
              <w:jc w:val="center"/>
              <w:rPr>
                <w:color w:val="000000"/>
              </w:rPr>
            </w:pPr>
          </w:p>
        </w:tc>
        <w:tc>
          <w:tcPr>
            <w:tcW w:w="485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97E58" w14:textId="77777777" w:rsidR="00500DC5" w:rsidRPr="00B0661C" w:rsidRDefault="00500DC5">
            <w:pPr>
              <w:pStyle w:val="Standard"/>
              <w:widowControl/>
              <w:jc w:val="center"/>
            </w:pPr>
          </w:p>
        </w:tc>
        <w:tc>
          <w:tcPr>
            <w:tcW w:w="485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0C313" w14:textId="77777777" w:rsidR="00500DC5" w:rsidRPr="00B0661C" w:rsidRDefault="00500DC5">
            <w:pPr>
              <w:pStyle w:val="Standard"/>
              <w:widowControl/>
              <w:jc w:val="center"/>
              <w:rPr>
                <w:color w:val="000000"/>
              </w:rPr>
            </w:pPr>
          </w:p>
        </w:tc>
      </w:tr>
      <w:tr w:rsidR="00500DC5" w:rsidRPr="00B0661C" w14:paraId="34990B51" w14:textId="77777777" w:rsidTr="00B0661C">
        <w:trPr>
          <w:gridBefore w:val="1"/>
          <w:wBefore w:w="10" w:type="dxa"/>
          <w:trHeight w:val="10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237FE" w14:textId="77777777" w:rsidR="00500DC5" w:rsidRPr="00B0661C" w:rsidRDefault="000E2631">
            <w:pPr>
              <w:pStyle w:val="TableContents"/>
              <w:jc w:val="left"/>
            </w:pPr>
            <w:r w:rsidRPr="00B0661C">
              <w:rPr>
                <w:b/>
                <w:bCs/>
                <w:i/>
                <w:iCs/>
              </w:rPr>
              <w:t xml:space="preserve">* </w:t>
            </w:r>
            <w:r w:rsidRPr="00B0661C">
              <w:rPr>
                <w:i/>
                <w:iCs/>
              </w:rPr>
              <w:t>Szüret mód:</w:t>
            </w:r>
          </w:p>
          <w:p w14:paraId="45FACBA3" w14:textId="77777777" w:rsidR="00500DC5" w:rsidRPr="00B0661C" w:rsidRDefault="000E2631">
            <w:pPr>
              <w:pStyle w:val="TableContents"/>
              <w:jc w:val="left"/>
            </w:pPr>
            <w:r w:rsidRPr="00B0661C">
              <w:rPr>
                <w:i/>
                <w:iCs/>
              </w:rPr>
              <w:t xml:space="preserve">Kézi szüret: </w:t>
            </w:r>
            <w:r w:rsidRPr="00B0661C">
              <w:rPr>
                <w:b/>
                <w:bCs/>
                <w:i/>
                <w:iCs/>
              </w:rPr>
              <w:t>K</w:t>
            </w:r>
          </w:p>
          <w:p w14:paraId="4163072E" w14:textId="77777777" w:rsidR="00500DC5" w:rsidRPr="00B0661C" w:rsidRDefault="000E2631">
            <w:pPr>
              <w:pStyle w:val="TableContents"/>
              <w:jc w:val="left"/>
            </w:pPr>
            <w:r w:rsidRPr="00B0661C">
              <w:rPr>
                <w:i/>
                <w:iCs/>
              </w:rPr>
              <w:t xml:space="preserve">Gépi szüret: </w:t>
            </w:r>
            <w:r w:rsidRPr="00B0661C">
              <w:rPr>
                <w:b/>
                <w:bCs/>
                <w:i/>
                <w:iCs/>
              </w:rPr>
              <w:t>G</w:t>
            </w:r>
          </w:p>
        </w:tc>
        <w:tc>
          <w:tcPr>
            <w:tcW w:w="1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736D2" w14:textId="77777777" w:rsidR="00500DC5" w:rsidRPr="00B0661C" w:rsidRDefault="000E2631">
            <w:pPr>
              <w:pStyle w:val="TableContents"/>
              <w:jc w:val="left"/>
            </w:pPr>
            <w:r w:rsidRPr="00B0661C">
              <w:rPr>
                <w:b/>
                <w:bCs/>
                <w:i/>
                <w:iCs/>
              </w:rPr>
              <w:t>**</w:t>
            </w:r>
            <w:r w:rsidRPr="00B0661C">
              <w:rPr>
                <w:i/>
                <w:iCs/>
              </w:rPr>
              <w:t xml:space="preserve"> Legmagasabb eredetvédelmi kategória</w:t>
            </w: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ED83B" w14:textId="77777777" w:rsidR="00500DC5" w:rsidRPr="00B0661C" w:rsidRDefault="000E2631">
            <w:pPr>
              <w:pStyle w:val="TableContents"/>
              <w:jc w:val="left"/>
            </w:pPr>
            <w:r w:rsidRPr="00B0661C">
              <w:rPr>
                <w:b/>
                <w:bCs/>
              </w:rPr>
              <w:t>OEM</w:t>
            </w:r>
            <w:r w:rsidRPr="00B0661C">
              <w:t>:</w:t>
            </w:r>
          </w:p>
          <w:p w14:paraId="50D9FCEA" w14:textId="77777777" w:rsidR="00500DC5" w:rsidRPr="00B0661C" w:rsidRDefault="000E2631">
            <w:pPr>
              <w:pStyle w:val="TableContents"/>
              <w:jc w:val="left"/>
            </w:pPr>
            <w:r w:rsidRPr="00B0661C">
              <w:rPr>
                <w:b/>
                <w:bCs/>
              </w:rPr>
              <w:t>OFJ</w:t>
            </w:r>
            <w:r w:rsidRPr="00B0661C">
              <w:t>:</w:t>
            </w:r>
          </w:p>
          <w:p w14:paraId="55C880A9" w14:textId="77777777" w:rsidR="00500DC5" w:rsidRPr="00B0661C" w:rsidRDefault="000E2631">
            <w:pPr>
              <w:pStyle w:val="TableContents"/>
              <w:jc w:val="left"/>
            </w:pPr>
            <w:r w:rsidRPr="00B0661C">
              <w:rPr>
                <w:b/>
                <w:bCs/>
              </w:rPr>
              <w:t>FN</w:t>
            </w:r>
            <w:r w:rsidRPr="00B0661C">
              <w:t>:</w:t>
            </w:r>
          </w:p>
          <w:p w14:paraId="5ED6A971" w14:textId="77777777" w:rsidR="00500DC5" w:rsidRDefault="000E2631">
            <w:pPr>
              <w:pStyle w:val="TableContents"/>
              <w:jc w:val="left"/>
            </w:pPr>
            <w:r w:rsidRPr="00B0661C">
              <w:rPr>
                <w:b/>
                <w:bCs/>
              </w:rPr>
              <w:t>E</w:t>
            </w:r>
            <w:r w:rsidRPr="00B0661C">
              <w:t>:</w:t>
            </w:r>
          </w:p>
          <w:p w14:paraId="07FCC391" w14:textId="687EFB51" w:rsidR="00B22EFE" w:rsidRPr="00B22EFE" w:rsidRDefault="00B22EFE">
            <w:pPr>
              <w:pStyle w:val="TableContents"/>
              <w:jc w:val="left"/>
              <w:rPr>
                <w:b/>
                <w:bCs/>
              </w:rPr>
            </w:pPr>
            <w:r w:rsidRPr="00B22EFE">
              <w:rPr>
                <w:b/>
                <w:bCs/>
              </w:rPr>
              <w:t>A:</w:t>
            </w:r>
          </w:p>
        </w:tc>
        <w:tc>
          <w:tcPr>
            <w:tcW w:w="372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741EF" w14:textId="77777777" w:rsidR="00500DC5" w:rsidRPr="00B0661C" w:rsidRDefault="000E2631">
            <w:pPr>
              <w:pStyle w:val="TableContents"/>
              <w:jc w:val="left"/>
            </w:pPr>
            <w:r w:rsidRPr="00B0661C">
              <w:t>oltalom alatt álló eredetmegjelölés</w:t>
            </w:r>
          </w:p>
          <w:p w14:paraId="70D92066" w14:textId="77777777" w:rsidR="00500DC5" w:rsidRPr="00B0661C" w:rsidRDefault="000E2631">
            <w:pPr>
              <w:pStyle w:val="TableContents"/>
              <w:jc w:val="left"/>
            </w:pPr>
            <w:r w:rsidRPr="00B0661C">
              <w:t>oltalom alatt álló földrajzi jelzés</w:t>
            </w:r>
          </w:p>
          <w:p w14:paraId="54BCDA32" w14:textId="77777777" w:rsidR="00500DC5" w:rsidRPr="00B22EFE" w:rsidRDefault="000E2631">
            <w:pPr>
              <w:pStyle w:val="TableContents"/>
              <w:jc w:val="left"/>
              <w:rPr>
                <w:sz w:val="18"/>
                <w:szCs w:val="18"/>
              </w:rPr>
            </w:pPr>
            <w:r w:rsidRPr="00B22EFE">
              <w:rPr>
                <w:sz w:val="18"/>
                <w:szCs w:val="18"/>
              </w:rPr>
              <w:t>földrajzi jelzés nélkül, fajtanév feltüntetésével</w:t>
            </w:r>
          </w:p>
          <w:p w14:paraId="7F9C441F" w14:textId="77777777" w:rsidR="00500DC5" w:rsidRDefault="000E2631">
            <w:pPr>
              <w:pStyle w:val="TableContents"/>
              <w:jc w:val="left"/>
            </w:pPr>
            <w:r w:rsidRPr="00B0661C">
              <w:t>egyéb</w:t>
            </w:r>
          </w:p>
          <w:p w14:paraId="6C0B94CA" w14:textId="4CD5F557" w:rsidR="00B22EFE" w:rsidRPr="00B0661C" w:rsidRDefault="00B22EFE">
            <w:pPr>
              <w:pStyle w:val="TableContents"/>
              <w:jc w:val="left"/>
            </w:pPr>
            <w:r>
              <w:t>aszú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8076A" w14:textId="77777777" w:rsidR="00500DC5" w:rsidRPr="00B0661C" w:rsidRDefault="000E2631">
            <w:pPr>
              <w:pStyle w:val="TableContents"/>
              <w:jc w:val="left"/>
            </w:pPr>
            <w:r w:rsidRPr="00B0661C">
              <w:rPr>
                <w:b/>
                <w:bCs/>
                <w:i/>
                <w:iCs/>
              </w:rPr>
              <w:t xml:space="preserve">**** </w:t>
            </w:r>
            <w:r w:rsidRPr="00B0661C">
              <w:rPr>
                <w:i/>
                <w:iCs/>
              </w:rPr>
              <w:t>Szüret elmaradását okozó esemény:</w:t>
            </w:r>
          </w:p>
        </w:tc>
        <w:tc>
          <w:tcPr>
            <w:tcW w:w="1673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13511" w14:textId="77777777" w:rsidR="00500DC5" w:rsidRPr="00B22EFE" w:rsidRDefault="000E2631">
            <w:pPr>
              <w:pStyle w:val="TableContents"/>
              <w:jc w:val="left"/>
              <w:rPr>
                <w:sz w:val="18"/>
                <w:szCs w:val="18"/>
              </w:rPr>
            </w:pPr>
            <w:r w:rsidRPr="00B22EFE">
              <w:rPr>
                <w:b/>
                <w:bCs/>
                <w:sz w:val="18"/>
                <w:szCs w:val="18"/>
              </w:rPr>
              <w:t>1</w:t>
            </w:r>
            <w:r w:rsidRPr="00B22EFE">
              <w:rPr>
                <w:sz w:val="18"/>
                <w:szCs w:val="18"/>
              </w:rPr>
              <w:t>. Lopás</w:t>
            </w:r>
          </w:p>
          <w:p w14:paraId="1BFD9290" w14:textId="77777777" w:rsidR="00500DC5" w:rsidRPr="00B22EFE" w:rsidRDefault="000E2631">
            <w:pPr>
              <w:pStyle w:val="TableContents"/>
              <w:jc w:val="left"/>
              <w:rPr>
                <w:sz w:val="18"/>
                <w:szCs w:val="18"/>
              </w:rPr>
            </w:pPr>
            <w:r w:rsidRPr="00B22EFE">
              <w:rPr>
                <w:b/>
                <w:bCs/>
                <w:sz w:val="18"/>
                <w:szCs w:val="18"/>
              </w:rPr>
              <w:t>2</w:t>
            </w:r>
            <w:r w:rsidRPr="00B22EFE">
              <w:rPr>
                <w:sz w:val="18"/>
                <w:szCs w:val="18"/>
              </w:rPr>
              <w:t>. Aszály</w:t>
            </w:r>
          </w:p>
          <w:p w14:paraId="69EC596E" w14:textId="77777777" w:rsidR="00500DC5" w:rsidRPr="00B22EFE" w:rsidRDefault="000E2631">
            <w:pPr>
              <w:pStyle w:val="TableContents"/>
              <w:jc w:val="left"/>
              <w:rPr>
                <w:sz w:val="18"/>
                <w:szCs w:val="18"/>
              </w:rPr>
            </w:pPr>
            <w:r w:rsidRPr="00B22EFE">
              <w:rPr>
                <w:b/>
                <w:bCs/>
                <w:sz w:val="18"/>
                <w:szCs w:val="18"/>
              </w:rPr>
              <w:t>3</w:t>
            </w:r>
            <w:r w:rsidRPr="00B22EFE">
              <w:rPr>
                <w:sz w:val="18"/>
                <w:szCs w:val="18"/>
              </w:rPr>
              <w:t>. Belvíz, árvíz</w:t>
            </w:r>
          </w:p>
          <w:p w14:paraId="2B2FB6DD" w14:textId="77777777" w:rsidR="00500DC5" w:rsidRPr="00B22EFE" w:rsidRDefault="000E2631">
            <w:pPr>
              <w:pStyle w:val="TableContents"/>
              <w:jc w:val="left"/>
              <w:rPr>
                <w:sz w:val="18"/>
                <w:szCs w:val="18"/>
              </w:rPr>
            </w:pPr>
            <w:r w:rsidRPr="00B22EFE">
              <w:rPr>
                <w:b/>
                <w:bCs/>
                <w:sz w:val="18"/>
                <w:szCs w:val="18"/>
              </w:rPr>
              <w:t>4</w:t>
            </w:r>
            <w:r w:rsidRPr="00B22EFE">
              <w:rPr>
                <w:sz w:val="18"/>
                <w:szCs w:val="18"/>
              </w:rPr>
              <w:t>. Felhőszakadás, jégeső, vihar</w:t>
            </w:r>
          </w:p>
        </w:tc>
        <w:tc>
          <w:tcPr>
            <w:tcW w:w="1825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71752" w14:textId="77777777" w:rsidR="00500DC5" w:rsidRPr="00B22EFE" w:rsidRDefault="000E2631">
            <w:pPr>
              <w:pStyle w:val="TableContents"/>
              <w:jc w:val="left"/>
              <w:rPr>
                <w:sz w:val="18"/>
                <w:szCs w:val="18"/>
              </w:rPr>
            </w:pPr>
            <w:r w:rsidRPr="00B22EFE">
              <w:rPr>
                <w:b/>
                <w:bCs/>
                <w:sz w:val="18"/>
                <w:szCs w:val="18"/>
              </w:rPr>
              <w:t>5</w:t>
            </w:r>
            <w:r w:rsidRPr="00B22EFE">
              <w:rPr>
                <w:sz w:val="18"/>
                <w:szCs w:val="18"/>
              </w:rPr>
              <w:t>. Fagy</w:t>
            </w:r>
          </w:p>
          <w:p w14:paraId="3996993A" w14:textId="77777777" w:rsidR="00500DC5" w:rsidRPr="00B22EFE" w:rsidRDefault="000E2631">
            <w:pPr>
              <w:pStyle w:val="TableContents"/>
              <w:jc w:val="left"/>
              <w:rPr>
                <w:sz w:val="18"/>
                <w:szCs w:val="18"/>
              </w:rPr>
            </w:pPr>
            <w:r w:rsidRPr="00B22EFE">
              <w:rPr>
                <w:b/>
                <w:bCs/>
                <w:sz w:val="18"/>
                <w:szCs w:val="18"/>
              </w:rPr>
              <w:t>6</w:t>
            </w:r>
            <w:r w:rsidRPr="00B22EFE">
              <w:rPr>
                <w:sz w:val="18"/>
                <w:szCs w:val="18"/>
              </w:rPr>
              <w:t>. Tűz</w:t>
            </w:r>
          </w:p>
          <w:p w14:paraId="16A2AA61" w14:textId="77777777" w:rsidR="00500DC5" w:rsidRDefault="00CB6B12"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0E2631" w:rsidRPr="00B22EFE">
              <w:rPr>
                <w:sz w:val="18"/>
                <w:szCs w:val="18"/>
              </w:rPr>
              <w:t>. Seregély kár</w:t>
            </w:r>
          </w:p>
          <w:p w14:paraId="16246CE1" w14:textId="77777777" w:rsidR="00CB6B12" w:rsidRDefault="00CB6B12">
            <w:pPr>
              <w:pStyle w:val="TableContents"/>
              <w:jc w:val="left"/>
              <w:rPr>
                <w:sz w:val="18"/>
                <w:szCs w:val="18"/>
              </w:rPr>
            </w:pPr>
            <w:r w:rsidRPr="00CB6B12">
              <w:rPr>
                <w:b/>
                <w:bCs/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 xml:space="preserve"> Vadkár</w:t>
            </w:r>
          </w:p>
          <w:p w14:paraId="333EAD78" w14:textId="172384CF" w:rsidR="00CB6B12" w:rsidRPr="00B22EFE" w:rsidRDefault="00CB6B12">
            <w:pPr>
              <w:pStyle w:val="TableContents"/>
              <w:jc w:val="left"/>
              <w:rPr>
                <w:sz w:val="18"/>
                <w:szCs w:val="18"/>
              </w:rPr>
            </w:pPr>
            <w:r w:rsidRPr="00CB6B12">
              <w:rPr>
                <w:b/>
                <w:bCs/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 xml:space="preserve"> Növényvédelmi káresemény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51CFE" w14:textId="60040860" w:rsidR="00CB6B12" w:rsidRDefault="00CB6B12"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0E2631" w:rsidRPr="00B22EFE">
              <w:rPr>
                <w:sz w:val="18"/>
                <w:szCs w:val="18"/>
              </w:rPr>
              <w:t xml:space="preserve">. </w:t>
            </w:r>
            <w:r w:rsidRPr="00B22EFE">
              <w:rPr>
                <w:sz w:val="18"/>
                <w:szCs w:val="18"/>
                <w:shd w:val="clear" w:color="auto" w:fill="auto"/>
              </w:rPr>
              <w:t>Kivágás alatt álló ültetvény</w:t>
            </w:r>
          </w:p>
          <w:p w14:paraId="0691B4BB" w14:textId="04CF6DB4" w:rsidR="00500DC5" w:rsidRPr="00B22EFE" w:rsidRDefault="00CB6B12">
            <w:pPr>
              <w:pStyle w:val="TableContents"/>
              <w:jc w:val="left"/>
              <w:rPr>
                <w:sz w:val="18"/>
                <w:szCs w:val="18"/>
              </w:rPr>
            </w:pPr>
            <w:r w:rsidRPr="00CB6B12">
              <w:rPr>
                <w:b/>
                <w:bCs/>
                <w:sz w:val="18"/>
                <w:szCs w:val="18"/>
              </w:rPr>
              <w:t>11.</w:t>
            </w:r>
            <w:r>
              <w:rPr>
                <w:sz w:val="18"/>
                <w:szCs w:val="18"/>
              </w:rPr>
              <w:t xml:space="preserve"> </w:t>
            </w:r>
            <w:r w:rsidRPr="00B22EFE">
              <w:rPr>
                <w:sz w:val="18"/>
                <w:szCs w:val="18"/>
              </w:rPr>
              <w:t>Termőre fordulásra váró</w:t>
            </w:r>
          </w:p>
          <w:p w14:paraId="1ECF1F23" w14:textId="1B04B559" w:rsidR="00500DC5" w:rsidRPr="00B22EFE" w:rsidRDefault="000E2631">
            <w:pPr>
              <w:pStyle w:val="TableContents"/>
              <w:jc w:val="left"/>
              <w:rPr>
                <w:sz w:val="18"/>
                <w:szCs w:val="18"/>
              </w:rPr>
            </w:pPr>
            <w:r w:rsidRPr="00B22EFE">
              <w:rPr>
                <w:b/>
                <w:bCs/>
                <w:sz w:val="18"/>
                <w:szCs w:val="18"/>
                <w:shd w:val="clear" w:color="auto" w:fill="auto"/>
              </w:rPr>
              <w:t>1</w:t>
            </w:r>
            <w:r w:rsidR="00CB6B12">
              <w:rPr>
                <w:b/>
                <w:bCs/>
                <w:sz w:val="18"/>
                <w:szCs w:val="18"/>
                <w:shd w:val="clear" w:color="auto" w:fill="auto"/>
              </w:rPr>
              <w:t>2</w:t>
            </w:r>
            <w:r w:rsidRPr="00B22EFE">
              <w:rPr>
                <w:sz w:val="18"/>
                <w:szCs w:val="18"/>
                <w:shd w:val="clear" w:color="auto" w:fill="auto"/>
              </w:rPr>
              <w:t>. Nem szüretelt ültetvény</w:t>
            </w:r>
          </w:p>
          <w:p w14:paraId="55D3ACCD" w14:textId="7245FF85" w:rsidR="00500DC5" w:rsidRPr="00B22EFE" w:rsidRDefault="00500DC5">
            <w:pPr>
              <w:pStyle w:val="TableContents"/>
              <w:jc w:val="left"/>
              <w:rPr>
                <w:sz w:val="18"/>
                <w:szCs w:val="18"/>
              </w:rPr>
            </w:pPr>
          </w:p>
        </w:tc>
      </w:tr>
      <w:tr w:rsidR="00500DC5" w:rsidRPr="00B0661C" w14:paraId="4A129FBB" w14:textId="77777777" w:rsidTr="00787BA2">
        <w:trPr>
          <w:gridBefore w:val="1"/>
          <w:wBefore w:w="10" w:type="dxa"/>
          <w:trHeight w:val="17"/>
        </w:trPr>
        <w:tc>
          <w:tcPr>
            <w:tcW w:w="2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3E9E8" w14:textId="77777777" w:rsidR="00500DC5" w:rsidRPr="00B0661C" w:rsidRDefault="000E2631">
            <w:pPr>
              <w:pStyle w:val="TableContents"/>
              <w:jc w:val="left"/>
            </w:pPr>
            <w:r w:rsidRPr="00B0661C">
              <w:rPr>
                <w:b/>
                <w:bCs/>
                <w:i/>
                <w:iCs/>
              </w:rPr>
              <w:t xml:space="preserve">*** </w:t>
            </w:r>
            <w:r w:rsidRPr="00B0661C">
              <w:rPr>
                <w:i/>
                <w:iCs/>
              </w:rPr>
              <w:t>Szőlő felhasználása kódok:</w:t>
            </w:r>
          </w:p>
        </w:tc>
        <w:tc>
          <w:tcPr>
            <w:tcW w:w="651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14E10" w14:textId="77777777" w:rsidR="00500DC5" w:rsidRPr="00B0661C" w:rsidRDefault="000E2631">
            <w:pPr>
              <w:pStyle w:val="TableContents"/>
              <w:jc w:val="left"/>
            </w:pPr>
            <w:r w:rsidRPr="00B0661C">
              <w:rPr>
                <w:b/>
                <w:bCs/>
              </w:rPr>
              <w:t>1</w:t>
            </w:r>
            <w:r w:rsidRPr="00B0661C">
              <w:t>. Feldolgozás adóköteles borrá a nyilatkozattevő által;</w:t>
            </w:r>
          </w:p>
          <w:p w14:paraId="785C7B20" w14:textId="77777777" w:rsidR="00500DC5" w:rsidRPr="00B0661C" w:rsidRDefault="000E2631">
            <w:pPr>
              <w:pStyle w:val="TableContents"/>
              <w:jc w:val="left"/>
            </w:pPr>
            <w:r w:rsidRPr="00B0661C">
              <w:rPr>
                <w:b/>
                <w:bCs/>
              </w:rPr>
              <w:t>2</w:t>
            </w:r>
            <w:r w:rsidRPr="00B0661C">
              <w:t>. Feldolgozás adómentes borrá a nyilatkozattevő által;</w:t>
            </w:r>
          </w:p>
          <w:p w14:paraId="0EEC6720" w14:textId="77777777" w:rsidR="00500DC5" w:rsidRPr="00B0661C" w:rsidRDefault="000E2631">
            <w:pPr>
              <w:pStyle w:val="TableContents"/>
              <w:jc w:val="left"/>
            </w:pPr>
            <w:r w:rsidRPr="00B0661C">
              <w:rPr>
                <w:b/>
                <w:bCs/>
              </w:rPr>
              <w:t>3</w:t>
            </w:r>
            <w:r w:rsidRPr="00B0661C">
              <w:t>. Nem feldolgozó felvásárlónak értékesítve;</w:t>
            </w:r>
          </w:p>
        </w:tc>
        <w:tc>
          <w:tcPr>
            <w:tcW w:w="525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CEAB4" w14:textId="77777777" w:rsidR="00500DC5" w:rsidRPr="00B0661C" w:rsidRDefault="000E2631">
            <w:pPr>
              <w:pStyle w:val="TableContents"/>
              <w:jc w:val="left"/>
            </w:pPr>
            <w:r w:rsidRPr="00B0661C">
              <w:rPr>
                <w:b/>
                <w:bCs/>
              </w:rPr>
              <w:t>4</w:t>
            </w:r>
            <w:r w:rsidRPr="00B0661C">
              <w:t>. Feldolgozó szövetkezetnek szállítva;</w:t>
            </w:r>
          </w:p>
          <w:p w14:paraId="2204B816" w14:textId="77777777" w:rsidR="00500DC5" w:rsidRPr="00B0661C" w:rsidRDefault="000E2631">
            <w:pPr>
              <w:pStyle w:val="TableContents"/>
              <w:jc w:val="left"/>
            </w:pPr>
            <w:r w:rsidRPr="00B0661C">
              <w:rPr>
                <w:b/>
                <w:bCs/>
              </w:rPr>
              <w:t>5</w:t>
            </w:r>
            <w:r w:rsidRPr="00B0661C">
              <w:t>. Feldolgozó borkészítőnek szállítva;</w:t>
            </w:r>
          </w:p>
          <w:p w14:paraId="2A16DC6A" w14:textId="008E319F" w:rsidR="00500DC5" w:rsidRPr="00B0661C" w:rsidRDefault="000E2631">
            <w:pPr>
              <w:pStyle w:val="TableContents"/>
              <w:jc w:val="left"/>
            </w:pPr>
            <w:r w:rsidRPr="00B0661C">
              <w:rPr>
                <w:b/>
                <w:bCs/>
              </w:rPr>
              <w:t>6</w:t>
            </w:r>
            <w:r w:rsidRPr="00B0661C">
              <w:t xml:space="preserve">. Egyéb rendeltetés, és </w:t>
            </w:r>
            <w:proofErr w:type="gramStart"/>
            <w:r w:rsidRPr="00B0661C">
              <w:t>pedig:.........................................</w:t>
            </w:r>
            <w:proofErr w:type="gramEnd"/>
          </w:p>
        </w:tc>
      </w:tr>
    </w:tbl>
    <w:p w14:paraId="47869EE0" w14:textId="77777777" w:rsidR="00500DC5" w:rsidRPr="00B0661C" w:rsidRDefault="00500DC5">
      <w:pPr>
        <w:pStyle w:val="Standard"/>
        <w:widowControl/>
        <w:rPr>
          <w:color w:val="000000"/>
        </w:rPr>
      </w:pPr>
    </w:p>
    <w:p w14:paraId="1289DE54" w14:textId="77777777" w:rsidR="00B0661C" w:rsidRDefault="000E2631">
      <w:pPr>
        <w:pStyle w:val="Standard"/>
        <w:widowControl/>
        <w:rPr>
          <w:color w:val="000000"/>
        </w:rPr>
      </w:pPr>
      <w:r w:rsidRPr="00B0661C">
        <w:rPr>
          <w:color w:val="000000"/>
        </w:rPr>
        <w:t>Vevőkódot az ültetvény sor első oszlopában kell feltüntetni, amennyiben értékesítés történik. Vevőkód: (A, B, C, D)</w:t>
      </w:r>
    </w:p>
    <w:sectPr w:rsidR="00B0661C" w:rsidSect="00B0661C">
      <w:footerReference w:type="default" r:id="rId7"/>
      <w:headerReference w:type="first" r:id="rId8"/>
      <w:footnotePr>
        <w:numRestart w:val="eachPage"/>
      </w:footnotePr>
      <w:pgSz w:w="16838" w:h="11906" w:orient="landscape"/>
      <w:pgMar w:top="630" w:right="1134" w:bottom="284" w:left="1134" w:header="42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1F55C4" w14:textId="77777777" w:rsidR="005A31FB" w:rsidRDefault="005A31FB">
      <w:r>
        <w:separator/>
      </w:r>
    </w:p>
  </w:endnote>
  <w:endnote w:type="continuationSeparator" w:id="0">
    <w:p w14:paraId="48E00491" w14:textId="77777777" w:rsidR="005A31FB" w:rsidRDefault="005A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PS-BoldMT, Arial">
    <w:charset w:val="00"/>
    <w:family w:val="swiss"/>
    <w:pitch w:val="default"/>
  </w:font>
  <w:font w:name="Arimo">
    <w:altName w:val="Arial"/>
    <w:charset w:val="00"/>
    <w:family w:val="swiss"/>
    <w:pitch w:val="variable"/>
  </w:font>
  <w:font w:name="ArialNarrow, Arial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7FEBBB" w14:textId="77777777" w:rsidR="00D258B6" w:rsidRDefault="00D258B6">
    <w:pPr>
      <w:pStyle w:val="Standard"/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3F9373" w14:textId="77777777" w:rsidR="005A31FB" w:rsidRDefault="005A31FB">
      <w:r>
        <w:rPr>
          <w:color w:val="000000"/>
        </w:rPr>
        <w:separator/>
      </w:r>
    </w:p>
  </w:footnote>
  <w:footnote w:type="continuationSeparator" w:id="0">
    <w:p w14:paraId="54B34CD3" w14:textId="77777777" w:rsidR="005A31FB" w:rsidRDefault="005A3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90EBB2" w14:textId="77777777" w:rsidR="00D258B6" w:rsidRDefault="00D258B6">
    <w:pPr>
      <w:pStyle w:val="Standard"/>
      <w:widowControl/>
      <w:rPr>
        <w:rFonts w:ascii="Arimo" w:hAnsi="Arimo" w:cs="ArialNarrow, Arial"/>
        <w:i/>
        <w:iCs/>
        <w:color w:val="800000"/>
        <w:shd w:val="clear" w:color="auto" w:fil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42F2A"/>
    <w:multiLevelType w:val="multilevel"/>
    <w:tmpl w:val="4CE8F046"/>
    <w:styleLink w:val="WW8Num3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4E04627"/>
    <w:multiLevelType w:val="multilevel"/>
    <w:tmpl w:val="2E886BB0"/>
    <w:styleLink w:val="WW8Num8"/>
    <w:lvl w:ilvl="0">
      <w:numFmt w:val="bullet"/>
      <w:lvlText w:val=""/>
      <w:lvlJc w:val="left"/>
      <w:pPr>
        <w:ind w:left="643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899300B"/>
    <w:multiLevelType w:val="multilevel"/>
    <w:tmpl w:val="9BC8E44E"/>
    <w:styleLink w:val="WW8Num2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BE6296A"/>
    <w:multiLevelType w:val="multilevel"/>
    <w:tmpl w:val="2A6831A2"/>
    <w:styleLink w:val="WW8Num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E1319C1"/>
    <w:multiLevelType w:val="multilevel"/>
    <w:tmpl w:val="74B6FA7A"/>
    <w:styleLink w:val="WW8Num5"/>
    <w:lvl w:ilvl="0">
      <w:numFmt w:val="bullet"/>
      <w:lvlText w:val=""/>
      <w:lvlJc w:val="left"/>
      <w:pPr>
        <w:ind w:left="1492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7EA2CEF"/>
    <w:multiLevelType w:val="multilevel"/>
    <w:tmpl w:val="061CA694"/>
    <w:styleLink w:val="WW8Num7"/>
    <w:lvl w:ilvl="0">
      <w:numFmt w:val="bullet"/>
      <w:lvlText w:val=""/>
      <w:lvlJc w:val="left"/>
      <w:pPr>
        <w:ind w:left="92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9812E93"/>
    <w:multiLevelType w:val="multilevel"/>
    <w:tmpl w:val="17A45562"/>
    <w:styleLink w:val="WW8Num1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7C270CA"/>
    <w:multiLevelType w:val="multilevel"/>
    <w:tmpl w:val="9C8669A6"/>
    <w:styleLink w:val="WW8Num6"/>
    <w:lvl w:ilvl="0">
      <w:numFmt w:val="bullet"/>
      <w:lvlText w:val=""/>
      <w:lvlJc w:val="left"/>
      <w:pPr>
        <w:ind w:left="1209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3487E1D"/>
    <w:multiLevelType w:val="multilevel"/>
    <w:tmpl w:val="C5BA1914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75B6AA1"/>
    <w:multiLevelType w:val="multilevel"/>
    <w:tmpl w:val="D01E84B4"/>
    <w:styleLink w:val="WW8Num1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101833041">
    <w:abstractNumId w:val="9"/>
  </w:num>
  <w:num w:numId="2" w16cid:durableId="933515928">
    <w:abstractNumId w:val="2"/>
  </w:num>
  <w:num w:numId="3" w16cid:durableId="472331504">
    <w:abstractNumId w:val="0"/>
  </w:num>
  <w:num w:numId="4" w16cid:durableId="2041853743">
    <w:abstractNumId w:val="3"/>
  </w:num>
  <w:num w:numId="5" w16cid:durableId="854340301">
    <w:abstractNumId w:val="4"/>
  </w:num>
  <w:num w:numId="6" w16cid:durableId="1315838416">
    <w:abstractNumId w:val="7"/>
  </w:num>
  <w:num w:numId="7" w16cid:durableId="628585437">
    <w:abstractNumId w:val="5"/>
  </w:num>
  <w:num w:numId="8" w16cid:durableId="866673539">
    <w:abstractNumId w:val="1"/>
  </w:num>
  <w:num w:numId="9" w16cid:durableId="375543167">
    <w:abstractNumId w:val="8"/>
  </w:num>
  <w:num w:numId="10" w16cid:durableId="7668455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624"/>
  <w:autoHyphenation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C5"/>
    <w:rsid w:val="000A21FA"/>
    <w:rsid w:val="000E2631"/>
    <w:rsid w:val="00264CCA"/>
    <w:rsid w:val="002B6F26"/>
    <w:rsid w:val="003273EE"/>
    <w:rsid w:val="00456616"/>
    <w:rsid w:val="00500DC5"/>
    <w:rsid w:val="00583979"/>
    <w:rsid w:val="005A31FB"/>
    <w:rsid w:val="00640843"/>
    <w:rsid w:val="00787BA2"/>
    <w:rsid w:val="007C3D1C"/>
    <w:rsid w:val="00890FE7"/>
    <w:rsid w:val="009174D7"/>
    <w:rsid w:val="00937BF0"/>
    <w:rsid w:val="00AA6B07"/>
    <w:rsid w:val="00B0661C"/>
    <w:rsid w:val="00B22EFE"/>
    <w:rsid w:val="00B83FA0"/>
    <w:rsid w:val="00BA607F"/>
    <w:rsid w:val="00C428D6"/>
    <w:rsid w:val="00C76841"/>
    <w:rsid w:val="00CB6B12"/>
    <w:rsid w:val="00D258B6"/>
    <w:rsid w:val="00EA04A0"/>
    <w:rsid w:val="00F90396"/>
    <w:rsid w:val="00FB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7563"/>
  <w15:docId w15:val="{DC82B3BD-13D5-4C98-AA7D-0E460C86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  <w:jc w:val="both"/>
    </w:pPr>
    <w:rPr>
      <w:rFonts w:ascii="Arial" w:eastAsia="Calibri" w:hAnsi="Arial" w:cs="Arial"/>
      <w:sz w:val="20"/>
      <w:szCs w:val="20"/>
      <w:shd w:val="clear" w:color="auto" w:fill="FFFFFF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next w:val="Standard"/>
    <w:rPr>
      <w:b/>
      <w:b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m">
    <w:name w:val="Title"/>
    <w:basedOn w:val="Standard"/>
    <w:next w:val="Standard"/>
    <w:pPr>
      <w:spacing w:before="240" w:after="60"/>
      <w:jc w:val="center"/>
    </w:pPr>
    <w:rPr>
      <w:rFonts w:ascii="Cambria" w:eastAsia="Times New Roman" w:hAnsi="Cambria" w:cs="Times New Roman"/>
      <w:b/>
      <w:bCs/>
      <w:sz w:val="32"/>
      <w:szCs w:val="32"/>
      <w:lang w:val="en-AU"/>
    </w:rPr>
  </w:style>
  <w:style w:type="paragraph" w:styleId="Alcm">
    <w:name w:val="Subtitle"/>
    <w:basedOn w:val="Heading"/>
    <w:next w:val="Textbody"/>
    <w:pPr>
      <w:jc w:val="center"/>
    </w:pPr>
    <w:rPr>
      <w:i/>
      <w:iCs/>
    </w:rPr>
  </w:style>
  <w:style w:type="paragraph" w:styleId="Buborkszveg">
    <w:name w:val="Balloon Text"/>
    <w:basedOn w:val="Standard"/>
    <w:rPr>
      <w:rFonts w:ascii="Tahoma" w:hAnsi="Tahoma" w:cs="Times New Roman"/>
      <w:sz w:val="16"/>
      <w:szCs w:val="16"/>
      <w:lang w:val="en-AU"/>
    </w:rPr>
  </w:style>
  <w:style w:type="paragraph" w:styleId="Jegyzetszveg">
    <w:name w:val="annotation text"/>
    <w:basedOn w:val="Standard"/>
    <w:rPr>
      <w:rFonts w:cs="Times New Roman"/>
      <w:lang w:val="en-AU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paragraph" w:styleId="lfej">
    <w:name w:val="header"/>
    <w:basedOn w:val="Standard"/>
    <w:rPr>
      <w:rFonts w:cs="Times New Roman"/>
    </w:rPr>
  </w:style>
  <w:style w:type="paragraph" w:styleId="llb">
    <w:name w:val="footer"/>
    <w:basedOn w:val="Standard"/>
    <w:pPr>
      <w:jc w:val="center"/>
    </w:pPr>
    <w:rPr>
      <w:rFonts w:cs="Times New Roman"/>
    </w:rPr>
  </w:style>
  <w:style w:type="paragraph" w:styleId="Dokumentumtrkp">
    <w:name w:val="Document Map"/>
    <w:basedOn w:val="Standard"/>
    <w:rPr>
      <w:rFonts w:ascii="Tahoma" w:hAnsi="Tahoma" w:cs="Times New Roman"/>
      <w:sz w:val="16"/>
      <w:szCs w:val="16"/>
    </w:rPr>
  </w:style>
  <w:style w:type="paragraph" w:styleId="Szvegtrzsbehzssal2">
    <w:name w:val="Body Text Indent 2"/>
    <w:basedOn w:val="Standard"/>
    <w:pPr>
      <w:widowControl/>
      <w:autoSpaceDE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shd w:val="clear" w:color="auto" w:fill="auto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erright">
    <w:name w:val="Footer right"/>
    <w:basedOn w:val="Standard"/>
    <w:pPr>
      <w:suppressLineNumbers/>
      <w:tabs>
        <w:tab w:val="center" w:pos="5392"/>
        <w:tab w:val="right" w:pos="10785"/>
      </w:tabs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</w:r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paragraph" w:customStyle="1" w:styleId="Endnote">
    <w:name w:val="Endnote"/>
    <w:basedOn w:val="Standard"/>
    <w:pPr>
      <w:suppressLineNumbers/>
      <w:ind w:left="283" w:hanging="283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CmChar">
    <w:name w:val="Cím Char"/>
    <w:rPr>
      <w:rFonts w:ascii="Cambria" w:eastAsia="Times New Roman" w:hAnsi="Cambria" w:cs="Times New Roman"/>
      <w:b/>
      <w:bCs/>
      <w:kern w:val="3"/>
      <w:sz w:val="32"/>
      <w:szCs w:val="32"/>
      <w:lang w:val="en-AU"/>
    </w:rPr>
  </w:style>
  <w:style w:type="character" w:customStyle="1" w:styleId="StrongEmphasis">
    <w:name w:val="Strong Emphasis"/>
    <w:rPr>
      <w:rFonts w:cs="Times New Roman"/>
      <w:b/>
      <w:bCs/>
      <w:color w:val="000000"/>
      <w:sz w:val="22"/>
      <w:szCs w:val="22"/>
      <w:shd w:val="clear" w:color="auto" w:fill="FFFFFF"/>
    </w:rPr>
  </w:style>
  <w:style w:type="character" w:styleId="Kiemels">
    <w:name w:val="Emphasis"/>
    <w:rPr>
      <w:rFonts w:cs="Times New Roman"/>
      <w:i/>
      <w:iCs/>
      <w:color w:val="000000"/>
      <w:sz w:val="22"/>
      <w:szCs w:val="22"/>
      <w:shd w:val="clear" w:color="auto" w:fill="FFFFFF"/>
    </w:rPr>
  </w:style>
  <w:style w:type="character" w:customStyle="1" w:styleId="BuborkszvegChar">
    <w:name w:val="Buborékszöveg Char"/>
    <w:rPr>
      <w:rFonts w:ascii="Tahoma" w:hAnsi="Tahoma" w:cs="Tahoma"/>
      <w:sz w:val="16"/>
      <w:szCs w:val="16"/>
      <w:lang w:val="en-AU"/>
    </w:rPr>
  </w:style>
  <w:style w:type="character" w:styleId="Jegyzethivatkozs">
    <w:name w:val="annotation reference"/>
    <w:rPr>
      <w:sz w:val="16"/>
      <w:szCs w:val="16"/>
    </w:rPr>
  </w:style>
  <w:style w:type="character" w:customStyle="1" w:styleId="JegyzetszvegChar">
    <w:name w:val="Jegyzetszöveg Char"/>
    <w:rPr>
      <w:rFonts w:ascii="Arial" w:hAnsi="Arial" w:cs="Arial"/>
      <w:sz w:val="20"/>
      <w:szCs w:val="20"/>
      <w:lang w:val="en-AU"/>
    </w:rPr>
  </w:style>
  <w:style w:type="character" w:customStyle="1" w:styleId="MegjegyzstrgyaChar">
    <w:name w:val="Megjegyzés tárgya Char"/>
    <w:rPr>
      <w:rFonts w:ascii="Arial" w:hAnsi="Arial" w:cs="Arial"/>
      <w:b/>
      <w:bCs/>
      <w:sz w:val="20"/>
      <w:szCs w:val="20"/>
      <w:lang w:val="en-AU"/>
    </w:rPr>
  </w:style>
  <w:style w:type="character" w:customStyle="1" w:styleId="lfejChar">
    <w:name w:val="Élőfej Char"/>
    <w:rPr>
      <w:rFonts w:ascii="Arial" w:hAnsi="Arial" w:cs="Arial"/>
      <w:sz w:val="20"/>
      <w:szCs w:val="20"/>
    </w:rPr>
  </w:style>
  <w:style w:type="character" w:customStyle="1" w:styleId="llbChar">
    <w:name w:val="Élőláb Char"/>
    <w:rPr>
      <w:rFonts w:ascii="Arial" w:hAnsi="Arial" w:cs="Arial"/>
      <w:sz w:val="20"/>
      <w:szCs w:val="20"/>
    </w:rPr>
  </w:style>
  <w:style w:type="character" w:customStyle="1" w:styleId="DokumentumtrkpChar">
    <w:name w:val="Dokumentumtérkép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styleId="Oldalszm">
    <w:name w:val="page number"/>
    <w:basedOn w:val="Bekezdsalapbettpusa"/>
  </w:style>
  <w:style w:type="character" w:customStyle="1" w:styleId="NumberingSymbols">
    <w:name w:val="Numbering Symbols"/>
  </w:style>
  <w:style w:type="character" w:customStyle="1" w:styleId="Linenumbering">
    <w:name w:val="Line numbering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8Num1">
    <w:name w:val="WW8Num1"/>
    <w:basedOn w:val="Nemlista"/>
    <w:pPr>
      <w:numPr>
        <w:numId w:val="1"/>
      </w:numPr>
    </w:pPr>
  </w:style>
  <w:style w:type="numbering" w:customStyle="1" w:styleId="WW8Num2">
    <w:name w:val="WW8Num2"/>
    <w:basedOn w:val="Nemlista"/>
    <w:pPr>
      <w:numPr>
        <w:numId w:val="2"/>
      </w:numPr>
    </w:pPr>
  </w:style>
  <w:style w:type="numbering" w:customStyle="1" w:styleId="WW8Num3">
    <w:name w:val="WW8Num3"/>
    <w:basedOn w:val="Nemlista"/>
    <w:pPr>
      <w:numPr>
        <w:numId w:val="3"/>
      </w:numPr>
    </w:pPr>
  </w:style>
  <w:style w:type="numbering" w:customStyle="1" w:styleId="WW8Num4">
    <w:name w:val="WW8Num4"/>
    <w:basedOn w:val="Nemlista"/>
    <w:pPr>
      <w:numPr>
        <w:numId w:val="4"/>
      </w:numPr>
    </w:pPr>
  </w:style>
  <w:style w:type="numbering" w:customStyle="1" w:styleId="WW8Num5">
    <w:name w:val="WW8Num5"/>
    <w:basedOn w:val="Nemlista"/>
    <w:pPr>
      <w:numPr>
        <w:numId w:val="5"/>
      </w:numPr>
    </w:pPr>
  </w:style>
  <w:style w:type="numbering" w:customStyle="1" w:styleId="WW8Num6">
    <w:name w:val="WW8Num6"/>
    <w:basedOn w:val="Nemlista"/>
    <w:pPr>
      <w:numPr>
        <w:numId w:val="6"/>
      </w:numPr>
    </w:pPr>
  </w:style>
  <w:style w:type="numbering" w:customStyle="1" w:styleId="WW8Num7">
    <w:name w:val="WW8Num7"/>
    <w:basedOn w:val="Nemlista"/>
    <w:pPr>
      <w:numPr>
        <w:numId w:val="7"/>
      </w:numPr>
    </w:pPr>
  </w:style>
  <w:style w:type="numbering" w:customStyle="1" w:styleId="WW8Num8">
    <w:name w:val="WW8Num8"/>
    <w:basedOn w:val="Nemlista"/>
    <w:pPr>
      <w:numPr>
        <w:numId w:val="8"/>
      </w:numPr>
    </w:pPr>
  </w:style>
  <w:style w:type="numbering" w:customStyle="1" w:styleId="WW8Num9">
    <w:name w:val="WW8Num9"/>
    <w:basedOn w:val="Nemlista"/>
    <w:pPr>
      <w:numPr>
        <w:numId w:val="9"/>
      </w:numPr>
    </w:pPr>
  </w:style>
  <w:style w:type="numbering" w:customStyle="1" w:styleId="WW8Num10">
    <w:name w:val="WW8Num10"/>
    <w:basedOn w:val="Nemlist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HNT</dc:creator>
  <cp:lastModifiedBy>HNT2106</cp:lastModifiedBy>
  <cp:revision>4</cp:revision>
  <cp:lastPrinted>2016-01-18T09:21:00Z</cp:lastPrinted>
  <dcterms:created xsi:type="dcterms:W3CDTF">2024-06-13T06:53:00Z</dcterms:created>
  <dcterms:modified xsi:type="dcterms:W3CDTF">2024-06-18T07:46:00Z</dcterms:modified>
</cp:coreProperties>
</file>