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2" w:rsidRPr="00C90F22" w:rsidRDefault="00C90F22" w:rsidP="00C90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r w:rsidRPr="00C90F2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Borászat termékfejlesztésének és erőforrás-hatékonyságának támogatása című felhívás felfüggesztése</w:t>
      </w:r>
    </w:p>
    <w:p w:rsidR="00C90F22" w:rsidRPr="00C90F22" w:rsidRDefault="00C90F22" w:rsidP="00C9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90F22">
        <w:rPr>
          <w:rFonts w:ascii="Times New Roman" w:eastAsia="Times New Roman" w:hAnsi="Times New Roman" w:cs="Times New Roman"/>
          <w:sz w:val="24"/>
          <w:szCs w:val="24"/>
          <w:lang w:eastAsia="hu-HU"/>
        </w:rPr>
        <w:t>2017 május</w:t>
      </w:r>
      <w:proofErr w:type="gramEnd"/>
      <w:r w:rsidRPr="00C90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</w:t>
      </w:r>
    </w:p>
    <w:p w:rsidR="00C90F22" w:rsidRPr="00C90F22" w:rsidRDefault="00C90F22" w:rsidP="00C9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F2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Mezőgazdasági Vidékfejlesztési Alapból társfinanszírozott, Széchenyi 2020 keretében megjelent „Borászat termékfejlesztésének és erőforrás-hatékonyságának támogatása” című (VP3-4.2.2-16 kódszámú) felhívás vonatkozásában, a kötelezettségvállalási keret kimerülésére tekintettel, a Felhívás 4.3. pontjában foglaltak és a 272/2014. (XI.5.) Korm. rendelet 53. § (1) bekezdése alapján az (1a) bekezdésre is figyelemmel az Irányító Hatóság a támogatási kérelmek benyújtásának lehetőségét 2017. június 13. napján, 00 órától felfüggeszti.</w:t>
      </w:r>
    </w:p>
    <w:p w:rsidR="00815CFF" w:rsidRPr="00D84453" w:rsidRDefault="00815CFF" w:rsidP="00815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15CF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Pr="00D8445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VP3-4.2.2-16 Borászat termékfejlesztésének és erőforrás-hatékonyságának támogatása</w:t>
      </w:r>
    </w:p>
    <w:p w:rsidR="00815CFF" w:rsidRPr="00D84453" w:rsidRDefault="00815CFF" w:rsidP="00815C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8445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Közlemények</w:t>
      </w:r>
    </w:p>
    <w:p w:rsidR="00C90F22" w:rsidRPr="00C90F22" w:rsidRDefault="00815CFF" w:rsidP="0081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ooltip="A Borászat termékfejlesztésének és erőforrás-hatékonyságának támogatása című felhívás felfüggesztése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2017-05-23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7" w:tooltip="Módosult a Borászat termékfejlesztésének és erőforrás-hatékonyságának támogatása című felhívás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2017-03-31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tooltip="Az EMVA Irányító Hatóság közleménye a többségi állami tulajdonban álló gazdasági társaságok, illetve központi költségvetési szervek által benyújtandó támogatási kérelmek szabályozásáról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2017-03-23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9" w:tooltip="Módosult a Borászat termékfejlesztésének és erőforrás-hatékonyságának támogatása című felhívás dokumentációja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2016-11-10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0" w:tooltip="Megjelent az Általános Útmutató az EMVA forrásból finanszírozásra kerülő intézkedésekre vonatkozó felhívásokhoz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2016-10-26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1" w:tooltip="A Borászat termékfejlesztésének és erőforrás-hatékonyságának támogatása című felhívás értékelési szakaszának hosszabbítása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2016-10-13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2" w:tooltip="Megjelent az elektronikus felület használatához és e-kérelem benyújtásához segítséget nyújtó felhasználói kézikönyv és a hozzá tartozó, ÉNGY import fájlokat létrehozó importáló excel fájl a Borászat termékfejlesztésének és erőforrás-hatékonyságának támogatása 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2016-09-09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3" w:tooltip="Módosult a Borászat termékfejlesztésének és erőforrás-hatékonyságának támogatása című felhívás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2016-09-08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4" w:tooltip="Megjelent a Borászat termékfejlesztésének és erőforrás-hatékonyságát támogató felhívás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2016-07-12</w:t>
        </w:r>
      </w:hyperlink>
    </w:p>
    <w:bookmarkEnd w:id="0"/>
    <w:p w:rsidR="00C90F22" w:rsidRPr="00C90F22" w:rsidRDefault="00C90F22" w:rsidP="00C9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F2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90F22" w:rsidRPr="00C90F22" w:rsidRDefault="00C90F22" w:rsidP="00C90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90F2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Kapcsolódó pályázatok</w:t>
      </w:r>
    </w:p>
    <w:p w:rsidR="00C90F22" w:rsidRPr="00C90F22" w:rsidRDefault="00C90F22" w:rsidP="00C9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F22" w:rsidRPr="00C90F22" w:rsidRDefault="00815CFF" w:rsidP="00C90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="00C90F22" w:rsidRPr="00C90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VP3-4.2.2-16 Borászat termékfejlesztésének és erőforrás-hatékonyságának támogatása</w:t>
        </w:r>
      </w:hyperlink>
    </w:p>
    <w:p w:rsidR="00D84453" w:rsidRPr="00D84453" w:rsidRDefault="00D84453" w:rsidP="00D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453" w:rsidRPr="00D84453" w:rsidRDefault="00D84453" w:rsidP="00D84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84453" w:rsidRPr="00D84453" w:rsidRDefault="00D84453" w:rsidP="00D84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Archívum: </w:t>
      </w:r>
      <w:hyperlink r:id="rId16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2016.07.12-től 2016.09.07-ig, </w:t>
        </w:r>
      </w:hyperlink>
      <w:hyperlink r:id="rId17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2016.09.08-tól 2016.09.09-ig</w:t>
        </w:r>
      </w:hyperlink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   </w:t>
      </w:r>
      <w:hyperlink r:id="rId18" w:history="1">
        <w:r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2016.10.26-tól 2016.11.09-ig</w:t>
        </w:r>
      </w:hyperlink>
    </w:p>
    <w:p w:rsidR="00D84453" w:rsidRPr="00D84453" w:rsidRDefault="00D84453" w:rsidP="00D8445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8445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Archívum</w:t>
      </w:r>
    </w:p>
    <w:p w:rsidR="00D84453" w:rsidRPr="00D84453" w:rsidRDefault="00815CFF" w:rsidP="00D84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history="1">
        <w:r w:rsidR="00D84453"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2016.11.10 11:26 - 2017.03.27 09:47</w:t>
        </w:r>
      </w:hyperlink>
    </w:p>
    <w:p w:rsidR="00D84453" w:rsidRPr="00D84453" w:rsidRDefault="00815CFF" w:rsidP="00D84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="00D84453" w:rsidRPr="00D84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2016.07.12 10:07 - 2016.11.10 11:26</w:t>
        </w:r>
      </w:hyperlink>
    </w:p>
    <w:p w:rsidR="00D84453" w:rsidRPr="00D84453" w:rsidRDefault="00D84453" w:rsidP="00D84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8445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Kapcsolódó dokumentumok</w:t>
      </w:r>
    </w:p>
    <w:p w:rsidR="00D84453" w:rsidRPr="00D84453" w:rsidRDefault="00D84453" w:rsidP="00D844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ÁSZF</w:t>
      </w:r>
      <w:proofErr w:type="gramStart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.pdf</w:t>
      </w:r>
      <w:proofErr w:type="spellEnd"/>
      <w:proofErr w:type="gramEnd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303 </w:t>
      </w:r>
      <w:proofErr w:type="spellStart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84453">
        <w:rPr>
          <w:rFonts w:ascii="Times New Roman" w:eastAsia="Times New Roman" w:hAnsi="Times New Roman" w:cs="Times New Roman"/>
          <w:sz w:val="20"/>
          <w:szCs w:val="20"/>
          <w:lang w:eastAsia="hu-HU"/>
        </w:rPr>
        <w:t>(Feltöltve: 2016-07-12 10:06:04)</w:t>
      </w:r>
    </w:p>
    <w:p w:rsidR="00D84453" w:rsidRPr="00D84453" w:rsidRDefault="00D84453" w:rsidP="00D844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VP3-4.2.2-16_Boraszat_termekfejlesztesenek_es_eroforras-hatekonysaganak_tamogatasa.pdf (</w:t>
      </w:r>
      <w:proofErr w:type="spellStart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804 </w:t>
      </w:r>
      <w:proofErr w:type="spellStart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84453">
        <w:rPr>
          <w:rFonts w:ascii="Times New Roman" w:eastAsia="Times New Roman" w:hAnsi="Times New Roman" w:cs="Times New Roman"/>
          <w:sz w:val="20"/>
          <w:szCs w:val="20"/>
          <w:lang w:eastAsia="hu-HU"/>
        </w:rPr>
        <w:t>(Feltöltve: 2017-03-31 11:58:24)</w:t>
      </w:r>
    </w:p>
    <w:p w:rsidR="00D84453" w:rsidRPr="00D84453" w:rsidRDefault="00D84453" w:rsidP="00D844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453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Segédletek</w:t>
      </w:r>
    </w:p>
    <w:p w:rsidR="00A673B3" w:rsidRDefault="00815CFF"/>
    <w:sectPr w:rsidR="00A6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7BA"/>
    <w:multiLevelType w:val="multilevel"/>
    <w:tmpl w:val="385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4989"/>
    <w:multiLevelType w:val="multilevel"/>
    <w:tmpl w:val="B95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4029"/>
    <w:multiLevelType w:val="multilevel"/>
    <w:tmpl w:val="53D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61"/>
    <w:rsid w:val="00093C00"/>
    <w:rsid w:val="000E3075"/>
    <w:rsid w:val="002B1161"/>
    <w:rsid w:val="00815CFF"/>
    <w:rsid w:val="00BC31F2"/>
    <w:rsid w:val="00C90F22"/>
    <w:rsid w:val="00D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3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3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7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az-emva-irnyt-hatsg-kzlemnye-a-tbbsgi-llami-tulajdonban-ll-gazdasgi-trsasgok-illetve-kzponti-kltsgvetsi-szervek-ltal-benyjtand-tmogatsi-krelmek-szablyozsrl" TargetMode="External"/><Relationship Id="rId13" Type="http://schemas.openxmlformats.org/officeDocument/2006/relationships/hyperlink" Target="https://www.palyazat.gov.hu/mdosult-a-borszat-termkfejlesztsnek-s-erforrs-hatkonysgnak-tmogatsa-cm-felhvs" TargetMode="External"/><Relationship Id="rId18" Type="http://schemas.openxmlformats.org/officeDocument/2006/relationships/hyperlink" Target="https://www.palyazat.gov.hu/node/59183/revisions/67767/vie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palyazat.gov.hu/mdosult-a-borszat-termkfejlesztsnek-s-erforrs-hatkonysgnak-tmogatsa-cm-felhvs-1" TargetMode="External"/><Relationship Id="rId12" Type="http://schemas.openxmlformats.org/officeDocument/2006/relationships/hyperlink" Target="https://www.palyazat.gov.hu/megjelent-az-elektronikus-fellet-hasznlathoz-s-e-krelem-benyjtshoz-segtsget-nyjt-felhasznli-kziknyv-s-a-hozz-tartoz-ngy-import-fjlokat-ltrehoz-importl-excel-fjl-a-borszat-termkfejlesztsnek-s-erforrs-hatkonysgnak-tmogatsa-elnevezs-felhvs-vonatkozsban" TargetMode="External"/><Relationship Id="rId17" Type="http://schemas.openxmlformats.org/officeDocument/2006/relationships/hyperlink" Target="https://www.palyazat.gov.hu/node/59183/revisions/66081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lyazat.gov.hu/node/59183/revisions/64547/view" TargetMode="External"/><Relationship Id="rId20" Type="http://schemas.openxmlformats.org/officeDocument/2006/relationships/hyperlink" Target="https://www.palyazat.gov.hu/vp3-422-16-borszat-termkfejlesztsnek-s-erforrs-hatkonysgnak-tmogat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lyazat.gov.hu/a-borszat-termkfejlesztsnek-s-erforrs-hatkonysgnak-tmogatsa-cm-felhvs-felfggesztse" TargetMode="External"/><Relationship Id="rId11" Type="http://schemas.openxmlformats.org/officeDocument/2006/relationships/hyperlink" Target="https://www.palyazat.gov.hu/a-borszat-termkfejlesztsnek-s-erforrs-hatkonysgnak-tmogatsa-cm-felhvs-rtkelsi-szakasznak-hosszabbt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lyazat.gov.hu/vp3-422-16-borszat-termkfejlesztsnek-s-erforrs-hatkonysgnak-tmogatsa" TargetMode="External"/><Relationship Id="rId10" Type="http://schemas.openxmlformats.org/officeDocument/2006/relationships/hyperlink" Target="https://www.palyazat.gov.hu/megjelent-az-ltalnos-tmutat-az-emva-forrsbl-finanszrozsra-kerl-intzkedsekre-vonatkoz-felhvsokhoz" TargetMode="External"/><Relationship Id="rId19" Type="http://schemas.openxmlformats.org/officeDocument/2006/relationships/hyperlink" Target="https://www.palyazat.gov.hu/vp3-422-16-borszat-termkfejlesztsnek-s-erforrs-hatkonysgnak-tmoga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yazat.gov.hu/mdosult-a-borszat-termkfejlesztsnek-s-erforrs-hatkonysgnak-tmogatsa-cm-felhvs-dokumentcija" TargetMode="External"/><Relationship Id="rId14" Type="http://schemas.openxmlformats.org/officeDocument/2006/relationships/hyperlink" Target="https://www.palyazat.gov.hu/megjelent-a-borszat-termkfejlesztsnek-s-erforrs-hatkonysgt-tmogat-felhv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László</dc:creator>
  <cp:keywords/>
  <dc:description/>
  <cp:lastModifiedBy>Varga László</cp:lastModifiedBy>
  <cp:revision>5</cp:revision>
  <dcterms:created xsi:type="dcterms:W3CDTF">2017-05-23T12:21:00Z</dcterms:created>
  <dcterms:modified xsi:type="dcterms:W3CDTF">2017-05-23T12:27:00Z</dcterms:modified>
</cp:coreProperties>
</file>